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90"/>
        <w:gridCol w:w="3019"/>
        <w:gridCol w:w="1861"/>
        <w:gridCol w:w="1904"/>
      </w:tblGrid>
      <w:tr w:rsidR="00AD6F8A" w:rsidRPr="00AD6F8A" w:rsidTr="00F93B02">
        <w:trPr>
          <w:gridAfter w:val="3"/>
          <w:wAfter w:w="3463" w:type="pct"/>
          <w:trHeight w:val="454"/>
          <w:tblCellSpacing w:w="20" w:type="dxa"/>
        </w:trPr>
        <w:tc>
          <w:tcPr>
            <w:tcW w:w="1475" w:type="pct"/>
            <w:tcBorders>
              <w:right w:val="inset" w:sz="6" w:space="0" w:color="808080"/>
            </w:tcBorders>
            <w:shd w:val="clear" w:color="auto" w:fill="FFFFCC"/>
            <w:vAlign w:val="center"/>
          </w:tcPr>
          <w:p w:rsidR="00F55E54" w:rsidRPr="00AD6F8A" w:rsidRDefault="00F55E54" w:rsidP="00F93B0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D6F8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</w:t>
            </w:r>
            <w:r w:rsidR="00F93B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del (la) </w:t>
            </w:r>
            <w:r w:rsidR="004E33C8" w:rsidRPr="00AD6F8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</w:t>
            </w:r>
            <w:r w:rsidR="00F93B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restador (a)</w:t>
            </w:r>
          </w:p>
        </w:tc>
      </w:tr>
      <w:tr w:rsidR="00F93B02" w:rsidRPr="00AD6F8A" w:rsidTr="00F93B02">
        <w:trPr>
          <w:trHeight w:val="453"/>
          <w:tblCellSpacing w:w="20" w:type="dxa"/>
        </w:trPr>
        <w:tc>
          <w:tcPr>
            <w:tcW w:w="3028" w:type="pct"/>
            <w:gridSpan w:val="2"/>
            <w:tcBorders>
              <w:right w:val="inset" w:sz="6" w:space="0" w:color="808080"/>
            </w:tcBorders>
            <w:shd w:val="clear" w:color="auto" w:fill="auto"/>
          </w:tcPr>
          <w:p w:rsidR="00F93B02" w:rsidRPr="00AD6F8A" w:rsidRDefault="00F93B02" w:rsidP="00206785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D6F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Nombre completo: </w:t>
            </w:r>
          </w:p>
        </w:tc>
        <w:tc>
          <w:tcPr>
            <w:tcW w:w="1910" w:type="pct"/>
            <w:gridSpan w:val="2"/>
            <w:tcBorders>
              <w:right w:val="inset" w:sz="6" w:space="0" w:color="808080"/>
            </w:tcBorders>
            <w:shd w:val="clear" w:color="auto" w:fill="auto"/>
          </w:tcPr>
          <w:p w:rsidR="00F93B02" w:rsidRPr="00AD6F8A" w:rsidRDefault="00F93B02" w:rsidP="00206785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Firma</w:t>
            </w:r>
            <w:r w:rsidR="00CE576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(opcional)</w:t>
            </w:r>
          </w:p>
        </w:tc>
      </w:tr>
      <w:tr w:rsidR="00AD6F8A" w:rsidRPr="00AD6F8A" w:rsidTr="00F93B02">
        <w:trPr>
          <w:trHeight w:val="503"/>
          <w:tblCellSpacing w:w="20" w:type="dxa"/>
        </w:trPr>
        <w:tc>
          <w:tcPr>
            <w:tcW w:w="3028" w:type="pct"/>
            <w:gridSpan w:val="2"/>
            <w:shd w:val="clear" w:color="auto" w:fill="auto"/>
          </w:tcPr>
          <w:p w:rsidR="00F55E54" w:rsidRPr="00AD6F8A" w:rsidRDefault="004E33C8" w:rsidP="00B06249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D6F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Perfil profesional</w:t>
            </w:r>
            <w:r w:rsidR="00F55E54" w:rsidRPr="00AD6F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49" w:type="pct"/>
            <w:tcBorders>
              <w:top w:val="inset" w:sz="6" w:space="0" w:color="808080"/>
              <w:bottom w:val="outset" w:sz="6" w:space="0" w:color="auto"/>
            </w:tcBorders>
            <w:shd w:val="clear" w:color="auto" w:fill="auto"/>
          </w:tcPr>
          <w:p w:rsidR="00F55E54" w:rsidRPr="00AD6F8A" w:rsidRDefault="00F55E54" w:rsidP="00F55E54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D6F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No. de cuenta</w:t>
            </w:r>
            <w:r w:rsidRPr="00AD6F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40" w:type="pct"/>
            <w:tcBorders>
              <w:top w:val="inset" w:sz="6" w:space="0" w:color="808080"/>
              <w:bottom w:val="outset" w:sz="6" w:space="0" w:color="auto"/>
              <w:right w:val="inset" w:sz="6" w:space="0" w:color="808080"/>
            </w:tcBorders>
            <w:shd w:val="clear" w:color="auto" w:fill="auto"/>
          </w:tcPr>
          <w:p w:rsidR="00F55E54" w:rsidRPr="00AD6F8A" w:rsidRDefault="00F55E54" w:rsidP="00B06249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D6F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Fecha de la baja:</w:t>
            </w:r>
            <w:r w:rsidR="00B06249" w:rsidRPr="00AD6F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24560C" w:rsidRDefault="0024560C" w:rsidP="00F45B64">
      <w:pPr>
        <w:spacing w:before="0" w:after="0"/>
        <w:rPr>
          <w:rFonts w:ascii="Arial" w:hAnsi="Arial" w:cs="Arial"/>
          <w:lang w:val="es-MX"/>
        </w:rPr>
      </w:pPr>
    </w:p>
    <w:p w:rsidR="00B45570" w:rsidRDefault="00B45570" w:rsidP="00F45B64">
      <w:pPr>
        <w:spacing w:before="0" w:after="0"/>
        <w:rPr>
          <w:rFonts w:ascii="Arial" w:hAnsi="Arial" w:cs="Arial"/>
          <w:lang w:val="es-MX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064"/>
        <w:gridCol w:w="3610"/>
      </w:tblGrid>
      <w:tr w:rsidR="00B45570" w:rsidRPr="00B45570" w:rsidTr="00B06249">
        <w:trPr>
          <w:gridAfter w:val="1"/>
          <w:wAfter w:w="1822" w:type="pct"/>
          <w:trHeight w:val="454"/>
          <w:tblCellSpacing w:w="20" w:type="dxa"/>
        </w:trPr>
        <w:tc>
          <w:tcPr>
            <w:tcW w:w="3116" w:type="pct"/>
            <w:shd w:val="clear" w:color="auto" w:fill="FFFFCC"/>
            <w:vAlign w:val="center"/>
          </w:tcPr>
          <w:p w:rsidR="00B45570" w:rsidRPr="00B45570" w:rsidRDefault="00B45570" w:rsidP="00C6492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45570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Datos de la dependencia receptora y </w:t>
            </w:r>
            <w:r w:rsidR="004E33C8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jefe inmedi</w:t>
            </w:r>
            <w:r w:rsidR="00C64925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a</w:t>
            </w:r>
            <w:r w:rsidR="004E33C8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>to</w:t>
            </w:r>
            <w:r w:rsidRPr="00B45570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 </w:t>
            </w:r>
          </w:p>
        </w:tc>
      </w:tr>
      <w:tr w:rsidR="00B45570" w:rsidRPr="00B45570" w:rsidTr="00B06249">
        <w:trPr>
          <w:tblCellSpacing w:w="20" w:type="dxa"/>
        </w:trPr>
        <w:tc>
          <w:tcPr>
            <w:tcW w:w="4959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4557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45570" w:rsidRPr="00B45570" w:rsidTr="00B06249">
        <w:trPr>
          <w:tblCellSpacing w:w="20" w:type="dxa"/>
        </w:trPr>
        <w:tc>
          <w:tcPr>
            <w:tcW w:w="4959" w:type="pct"/>
            <w:gridSpan w:val="2"/>
            <w:tcBorders>
              <w:top w:val="single" w:sz="4" w:space="0" w:color="808080"/>
            </w:tcBorders>
            <w:shd w:val="clear" w:color="auto" w:fill="auto"/>
          </w:tcPr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4557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Responsable de el/la prestador/a (</w:t>
            </w:r>
            <w:r w:rsidRPr="00B4557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Grado académico, nombre completo y cargo</w:t>
            </w:r>
            <w:r w:rsidRPr="00B4557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):</w:t>
            </w: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F55E54" w:rsidRDefault="00F55E54" w:rsidP="00F45B64">
      <w:pPr>
        <w:spacing w:before="0" w:after="0"/>
        <w:rPr>
          <w:rFonts w:ascii="Arial" w:hAnsi="Arial" w:cs="Arial"/>
          <w:lang w:val="es-ES_tradnl"/>
        </w:rPr>
      </w:pPr>
    </w:p>
    <w:p w:rsidR="00B45570" w:rsidRPr="00B45570" w:rsidRDefault="00B45570" w:rsidP="00F45B64">
      <w:pPr>
        <w:spacing w:before="0" w:after="0"/>
        <w:rPr>
          <w:rFonts w:ascii="Arial" w:hAnsi="Arial" w:cs="Arial"/>
          <w:lang w:val="es-ES_tradnl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6312"/>
        <w:gridCol w:w="3362"/>
      </w:tblGrid>
      <w:tr w:rsidR="00B45570" w:rsidRPr="00B45570" w:rsidTr="00B45570">
        <w:trPr>
          <w:gridAfter w:val="1"/>
          <w:wAfter w:w="1694" w:type="pct"/>
          <w:trHeight w:val="367"/>
          <w:tblCellSpacing w:w="20" w:type="dxa"/>
        </w:trPr>
        <w:tc>
          <w:tcPr>
            <w:tcW w:w="3246" w:type="pct"/>
            <w:shd w:val="clear" w:color="auto" w:fill="FFFFCC"/>
            <w:vAlign w:val="center"/>
          </w:tcPr>
          <w:p w:rsidR="00B45570" w:rsidRPr="00B45570" w:rsidRDefault="00B45570" w:rsidP="00B45570">
            <w:pPr>
              <w:spacing w:before="0"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B45570">
              <w:rPr>
                <w:rFonts w:ascii="Arial Narrow" w:eastAsia="Times New Roman" w:hAnsi="Arial Narrow" w:cs="Arial"/>
                <w:b/>
                <w:sz w:val="20"/>
                <w:szCs w:val="18"/>
                <w:lang w:eastAsia="es-ES"/>
              </w:rPr>
              <w:t>Motivos que originaron la baja y consecuencias para el</w:t>
            </w:r>
            <w:r w:rsidR="00F93B02">
              <w:rPr>
                <w:rFonts w:ascii="Arial Narrow" w:eastAsia="Times New Roman" w:hAnsi="Arial Narrow" w:cs="Arial"/>
                <w:b/>
                <w:sz w:val="20"/>
                <w:szCs w:val="18"/>
                <w:lang w:eastAsia="es-ES"/>
              </w:rPr>
              <w:t xml:space="preserve"> (la)</w:t>
            </w:r>
            <w:r w:rsidRPr="00B45570">
              <w:rPr>
                <w:rFonts w:ascii="Arial Narrow" w:eastAsia="Times New Roman" w:hAnsi="Arial Narrow" w:cs="Arial"/>
                <w:b/>
                <w:sz w:val="20"/>
                <w:szCs w:val="18"/>
                <w:lang w:eastAsia="es-ES"/>
              </w:rPr>
              <w:t xml:space="preserve"> prestador</w:t>
            </w:r>
            <w:r w:rsidR="00F93B02">
              <w:rPr>
                <w:rFonts w:ascii="Arial Narrow" w:eastAsia="Times New Roman" w:hAnsi="Arial Narrow" w:cs="Arial"/>
                <w:b/>
                <w:sz w:val="20"/>
                <w:szCs w:val="18"/>
                <w:lang w:eastAsia="es-ES"/>
              </w:rPr>
              <w:t>(a)</w:t>
            </w:r>
            <w:r w:rsidRPr="00B45570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B45570" w:rsidRPr="00B45570" w:rsidTr="00B45570">
        <w:trPr>
          <w:trHeight w:val="644"/>
          <w:tblCellSpacing w:w="20" w:type="dxa"/>
        </w:trPr>
        <w:tc>
          <w:tcPr>
            <w:tcW w:w="4960" w:type="pct"/>
            <w:gridSpan w:val="2"/>
            <w:tcBorders>
              <w:top w:val="single" w:sz="4" w:space="0" w:color="808080"/>
            </w:tcBorders>
            <w:shd w:val="clear" w:color="auto" w:fill="auto"/>
          </w:tcPr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</w:tbl>
    <w:p w:rsidR="00F55E54" w:rsidRDefault="00B45570" w:rsidP="00F45B64">
      <w:pPr>
        <w:spacing w:before="0" w:after="0"/>
        <w:rPr>
          <w:rFonts w:ascii="Arial" w:hAnsi="Arial" w:cs="Arial"/>
          <w:sz w:val="18"/>
          <w:szCs w:val="24"/>
        </w:rPr>
      </w:pPr>
      <w:r w:rsidRPr="00B45570">
        <w:rPr>
          <w:rFonts w:ascii="Arial" w:hAnsi="Arial" w:cs="Arial"/>
          <w:b/>
          <w:sz w:val="18"/>
          <w:szCs w:val="24"/>
        </w:rPr>
        <w:t>Nota:</w:t>
      </w:r>
      <w:r w:rsidRPr="00B45570">
        <w:rPr>
          <w:rFonts w:ascii="Arial" w:hAnsi="Arial" w:cs="Arial"/>
          <w:sz w:val="18"/>
          <w:szCs w:val="24"/>
        </w:rPr>
        <w:t xml:space="preserve"> Sólo se autorizará una segunda baja, la tercera se someterá a Consejo de Gobierno del Espacio Académico.</w:t>
      </w:r>
    </w:p>
    <w:p w:rsidR="00B45570" w:rsidRPr="00B45570" w:rsidRDefault="00B45570" w:rsidP="00F45B64">
      <w:pPr>
        <w:spacing w:before="0" w:after="0"/>
        <w:rPr>
          <w:rFonts w:ascii="Arial" w:hAnsi="Arial" w:cs="Arial"/>
          <w:sz w:val="16"/>
          <w:lang w:val="es-ES_tradnl"/>
        </w:rPr>
      </w:pPr>
    </w:p>
    <w:p w:rsidR="00F55E54" w:rsidRDefault="00F55E54" w:rsidP="00F45B64">
      <w:pPr>
        <w:spacing w:before="0" w:after="0"/>
        <w:rPr>
          <w:rFonts w:ascii="Arial" w:hAnsi="Arial" w:cs="Arial"/>
          <w:lang w:val="es-MX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174"/>
        <w:gridCol w:w="2365"/>
        <w:gridCol w:w="3135"/>
      </w:tblGrid>
      <w:tr w:rsidR="00B45570" w:rsidRPr="00B45570" w:rsidTr="00F93B02">
        <w:trPr>
          <w:gridBefore w:val="1"/>
          <w:wBefore w:w="2135" w:type="pct"/>
          <w:trHeight w:val="340"/>
          <w:tblCellSpacing w:w="20" w:type="dxa"/>
        </w:trPr>
        <w:tc>
          <w:tcPr>
            <w:tcW w:w="1186" w:type="pct"/>
            <w:shd w:val="clear" w:color="auto" w:fill="FFFFCC"/>
            <w:vAlign w:val="center"/>
          </w:tcPr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4557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</w:t>
            </w:r>
            <w:r w:rsidRPr="00B45570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 xml:space="preserve"> completo</w:t>
            </w:r>
          </w:p>
        </w:tc>
        <w:tc>
          <w:tcPr>
            <w:tcW w:w="1596" w:type="pct"/>
            <w:shd w:val="clear" w:color="auto" w:fill="FFFFCC"/>
            <w:vAlign w:val="center"/>
          </w:tcPr>
          <w:p w:rsidR="00B45570" w:rsidRPr="00B45570" w:rsidRDefault="00B45570" w:rsidP="00B45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4557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  <w:r w:rsidR="00F93B0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y sello</w:t>
            </w:r>
          </w:p>
        </w:tc>
      </w:tr>
      <w:tr w:rsidR="00B45570" w:rsidRPr="00B45570" w:rsidTr="00F93B02">
        <w:trPr>
          <w:tblCellSpacing w:w="20" w:type="dxa"/>
        </w:trPr>
        <w:tc>
          <w:tcPr>
            <w:tcW w:w="3342" w:type="pct"/>
            <w:gridSpan w:val="2"/>
            <w:shd w:val="clear" w:color="auto" w:fill="auto"/>
            <w:vAlign w:val="center"/>
          </w:tcPr>
          <w:p w:rsidR="00B45570" w:rsidRPr="00B45570" w:rsidRDefault="00B45570" w:rsidP="004E33C8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B45570">
              <w:rPr>
                <w:rFonts w:ascii="Arial" w:eastAsia="Times New Roman" w:hAnsi="Arial" w:cs="Arial"/>
                <w:b/>
                <w:sz w:val="20"/>
                <w:szCs w:val="16"/>
                <w:lang w:val="es-ES_tradnl" w:eastAsia="es-ES"/>
              </w:rPr>
              <w:t>Responsable</w:t>
            </w:r>
            <w:r w:rsidR="00F93B02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de servicio social </w:t>
            </w:r>
            <w:r w:rsidRPr="00B45570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>del E</w:t>
            </w:r>
            <w:r w:rsidR="004E33C8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>spacio Académico</w:t>
            </w:r>
          </w:p>
          <w:p w:rsidR="00B45570" w:rsidRPr="00B45570" w:rsidRDefault="00B45570" w:rsidP="004E33C8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96" w:type="pct"/>
            <w:shd w:val="clear" w:color="auto" w:fill="auto"/>
          </w:tcPr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45570" w:rsidRPr="00B45570" w:rsidRDefault="00B45570" w:rsidP="00B45570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F55E54" w:rsidRPr="00F45B64" w:rsidRDefault="00F55E54" w:rsidP="00B45570">
      <w:pPr>
        <w:spacing w:before="0" w:after="0"/>
        <w:rPr>
          <w:rFonts w:ascii="Arial" w:hAnsi="Arial" w:cs="Arial"/>
          <w:lang w:val="es-MX"/>
        </w:rPr>
      </w:pPr>
    </w:p>
    <w:sectPr w:rsidR="00F55E54" w:rsidRPr="00F45B64" w:rsidSect="00F10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134" w:bottom="1134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A8" w:rsidRDefault="008816A8" w:rsidP="00A97999">
      <w:pPr>
        <w:spacing w:after="0" w:line="240" w:lineRule="auto"/>
      </w:pPr>
      <w:r>
        <w:separator/>
      </w:r>
    </w:p>
  </w:endnote>
  <w:endnote w:type="continuationSeparator" w:id="0">
    <w:p w:rsidR="008816A8" w:rsidRDefault="008816A8" w:rsidP="00A9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hilosopher">
    <w:altName w:val="Calibri"/>
    <w:charset w:val="00"/>
    <w:family w:val="auto"/>
    <w:pitch w:val="variable"/>
    <w:sig w:usb0="00000001" w:usb1="0000000A" w:usb2="00000000" w:usb3="00000000" w:csb0="000000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C9" w:rsidRDefault="00B17F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B7" w:rsidRDefault="001552B7" w:rsidP="001552B7">
    <w:pPr>
      <w:pStyle w:val="Ttulo3"/>
      <w:spacing w:before="0"/>
      <w:rPr>
        <w:rFonts w:cs="Arial"/>
      </w:rPr>
    </w:pPr>
    <w:r w:rsidRPr="00763054">
      <w:rPr>
        <w:rFonts w:cs="Arial"/>
      </w:rPr>
      <w:t>DOCUMENTO CONTROLADO EN EL SITIO WEB DEL SGC, QUE SE ENCUENTRA DISPONIBLE EXCLUSIVAMENTE PARA</w:t>
    </w:r>
  </w:p>
  <w:p w:rsidR="001552B7" w:rsidRDefault="001552B7" w:rsidP="001552B7">
    <w:pPr>
      <w:pStyle w:val="Ttulo3"/>
      <w:spacing w:before="0"/>
      <w:rPr>
        <w:rFonts w:cs="Arial"/>
        <w:bCs w:val="0"/>
      </w:rPr>
    </w:pPr>
    <w:r w:rsidRPr="00763054">
      <w:rPr>
        <w:rFonts w:cs="Arial"/>
      </w:rPr>
      <w:t xml:space="preserve"> LA UNIVERSIDAD</w:t>
    </w:r>
    <w:r>
      <w:rPr>
        <w:rFonts w:cs="Arial"/>
      </w:rPr>
      <w:t xml:space="preserve"> </w:t>
    </w:r>
    <w:r w:rsidRPr="00001352">
      <w:rPr>
        <w:rFonts w:cs="Arial"/>
        <w:bCs w:val="0"/>
      </w:rPr>
      <w:t>AUTÓNOMA DEL ESTADO DE MÉXICO. PROHIBIDA SU REPRODUCCIÓN TOTAL O</w:t>
    </w:r>
    <w:r>
      <w:rPr>
        <w:rFonts w:cs="Arial"/>
        <w:bCs w:val="0"/>
      </w:rPr>
      <w:t xml:space="preserve"> PARCIAL.</w:t>
    </w:r>
  </w:p>
  <w:p w:rsidR="001552B7" w:rsidRPr="00001352" w:rsidRDefault="001552B7" w:rsidP="00001352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542DE0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542DE0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C9" w:rsidRDefault="00B17F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A8" w:rsidRDefault="008816A8" w:rsidP="00A97999">
      <w:pPr>
        <w:spacing w:after="0" w:line="240" w:lineRule="auto"/>
      </w:pPr>
      <w:r>
        <w:separator/>
      </w:r>
    </w:p>
  </w:footnote>
  <w:footnote w:type="continuationSeparator" w:id="0">
    <w:p w:rsidR="008816A8" w:rsidRDefault="008816A8" w:rsidP="00A9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C9" w:rsidRDefault="00B17F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9" w:type="pct"/>
      <w:jc w:val="center"/>
      <w:tblLayout w:type="fixed"/>
      <w:tblLook w:val="04A0" w:firstRow="1" w:lastRow="0" w:firstColumn="1" w:lastColumn="0" w:noHBand="0" w:noVBand="1"/>
    </w:tblPr>
    <w:tblGrid>
      <w:gridCol w:w="1474"/>
      <w:gridCol w:w="6039"/>
      <w:gridCol w:w="1126"/>
      <w:gridCol w:w="1340"/>
    </w:tblGrid>
    <w:tr w:rsidR="001552B7" w:rsidRPr="00A847DE" w:rsidTr="00B06249">
      <w:trPr>
        <w:trHeight w:val="367"/>
        <w:jc w:val="center"/>
      </w:trPr>
      <w:tc>
        <w:tcPr>
          <w:tcW w:w="1474" w:type="dxa"/>
          <w:vMerge w:val="restart"/>
          <w:shd w:val="clear" w:color="auto" w:fill="auto"/>
          <w:vAlign w:val="center"/>
        </w:tcPr>
        <w:p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0C51919B" wp14:editId="304B9863">
                <wp:simplePos x="0" y="0"/>
                <wp:positionH relativeFrom="column">
                  <wp:posOffset>-52070</wp:posOffset>
                </wp:positionH>
                <wp:positionV relativeFrom="paragraph">
                  <wp:posOffset>-5080</wp:posOffset>
                </wp:positionV>
                <wp:extent cx="819785" cy="709295"/>
                <wp:effectExtent l="0" t="0" r="0" b="0"/>
                <wp:wrapNone/>
                <wp:docPr id="8" name="Imagen 8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9" w:type="dxa"/>
          <w:vMerge w:val="restart"/>
          <w:shd w:val="clear" w:color="auto" w:fill="FFFFFF"/>
          <w:vAlign w:val="center"/>
        </w:tcPr>
        <w:p w:rsidR="001552B7" w:rsidRPr="00DA5E79" w:rsidRDefault="00F84F6C" w:rsidP="00001352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 xml:space="preserve">Formato </w:t>
          </w:r>
          <w:r w:rsidR="00F55E54">
            <w:rPr>
              <w:rFonts w:cs="Arial"/>
              <w:color w:val="0D0D0D"/>
              <w:szCs w:val="18"/>
            </w:rPr>
            <w:t>10.</w:t>
          </w:r>
          <w:r w:rsidR="000F506A">
            <w:rPr>
              <w:rFonts w:cs="Arial"/>
              <w:color w:val="0D0D0D"/>
              <w:szCs w:val="18"/>
            </w:rPr>
            <w:t xml:space="preserve"> </w:t>
          </w:r>
          <w:r w:rsidR="00F55E54">
            <w:rPr>
              <w:rFonts w:cs="Arial"/>
              <w:color w:val="0D0D0D"/>
              <w:szCs w:val="18"/>
            </w:rPr>
            <w:t xml:space="preserve">Baja </w:t>
          </w:r>
          <w:r w:rsidR="0076663B">
            <w:rPr>
              <w:rFonts w:cs="Arial"/>
              <w:color w:val="0D0D0D"/>
              <w:szCs w:val="18"/>
            </w:rPr>
            <w:t xml:space="preserve">del </w:t>
          </w:r>
          <w:r w:rsidR="004E33C8">
            <w:rPr>
              <w:rFonts w:cs="Arial"/>
              <w:color w:val="0D0D0D"/>
              <w:szCs w:val="18"/>
            </w:rPr>
            <w:t xml:space="preserve">(la) </w:t>
          </w:r>
          <w:r w:rsidR="0076663B">
            <w:rPr>
              <w:rFonts w:cs="Arial"/>
              <w:color w:val="0D0D0D"/>
              <w:szCs w:val="18"/>
            </w:rPr>
            <w:t>p</w:t>
          </w:r>
          <w:r w:rsidR="005210C7">
            <w:rPr>
              <w:rFonts w:cs="Arial"/>
              <w:color w:val="0D0D0D"/>
              <w:szCs w:val="18"/>
            </w:rPr>
            <w:t>restador</w:t>
          </w:r>
          <w:r w:rsidR="004E33C8">
            <w:rPr>
              <w:rFonts w:cs="Arial"/>
              <w:color w:val="0D0D0D"/>
              <w:szCs w:val="18"/>
            </w:rPr>
            <w:t xml:space="preserve"> (a)</w:t>
          </w:r>
        </w:p>
        <w:p w:rsidR="006F7451" w:rsidRDefault="00AD6F8A" w:rsidP="00F23CCA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Liberación</w:t>
          </w:r>
          <w:r w:rsidR="00B06249" w:rsidRPr="00E51F5C">
            <w:rPr>
              <w:rFonts w:cs="Arial"/>
              <w:color w:val="0D0D0D"/>
              <w:szCs w:val="18"/>
            </w:rPr>
            <w:t xml:space="preserve"> </w:t>
          </w:r>
          <w:r w:rsidR="00ED1D97">
            <w:rPr>
              <w:rFonts w:cs="Arial"/>
              <w:color w:val="0D0D0D"/>
              <w:szCs w:val="18"/>
            </w:rPr>
            <w:t>d</w:t>
          </w:r>
          <w:r w:rsidR="00B06249" w:rsidRPr="00E51F5C">
            <w:rPr>
              <w:rFonts w:cs="Arial"/>
              <w:color w:val="0D0D0D"/>
              <w:szCs w:val="18"/>
            </w:rPr>
            <w:t>el Servicio Social</w:t>
          </w:r>
          <w:r w:rsidR="006F7451">
            <w:rPr>
              <w:rFonts w:cs="Arial"/>
              <w:color w:val="0D0D0D"/>
              <w:szCs w:val="18"/>
            </w:rPr>
            <w:t xml:space="preserve"> </w:t>
          </w:r>
        </w:p>
        <w:p w:rsidR="00F23CCA" w:rsidRPr="000646D6" w:rsidRDefault="00F23CCA" w:rsidP="00F23CCA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>Secretaría de Extensión y Vinculación</w:t>
          </w:r>
        </w:p>
        <w:p w:rsidR="00F23CCA" w:rsidRPr="000646D6" w:rsidRDefault="00F23CCA" w:rsidP="00F23CCA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 xml:space="preserve">Dirección de </w:t>
          </w:r>
          <w:r w:rsidR="006F7451">
            <w:rPr>
              <w:rFonts w:cs="Arial"/>
              <w:color w:val="0D0D0D"/>
              <w:szCs w:val="18"/>
            </w:rPr>
            <w:t xml:space="preserve">Servicios al </w:t>
          </w:r>
          <w:r w:rsidRPr="000646D6">
            <w:rPr>
              <w:rFonts w:cs="Arial"/>
              <w:color w:val="0D0D0D"/>
              <w:szCs w:val="18"/>
            </w:rPr>
            <w:t>Universitari</w:t>
          </w:r>
          <w:r w:rsidR="006F7451">
            <w:rPr>
              <w:rFonts w:cs="Arial"/>
              <w:color w:val="0D0D0D"/>
              <w:szCs w:val="18"/>
            </w:rPr>
            <w:t>o</w:t>
          </w:r>
        </w:p>
        <w:p w:rsidR="001552B7" w:rsidRPr="00A847DE" w:rsidRDefault="00F23CCA" w:rsidP="00F23CCA">
          <w:pPr>
            <w:pStyle w:val="HEADS"/>
            <w:spacing w:line="276" w:lineRule="auto"/>
            <w:ind w:left="-99"/>
            <w:rPr>
              <w:rFonts w:cs="Arial"/>
              <w:color w:val="0D0D0D"/>
            </w:rPr>
          </w:pPr>
          <w:r w:rsidRPr="000646D6">
            <w:rPr>
              <w:rFonts w:cs="Arial"/>
              <w:color w:val="0D0D0D"/>
              <w:szCs w:val="18"/>
            </w:rPr>
            <w:t>Departamento de Servicio Social y Desarrollo Comunitario</w:t>
          </w:r>
        </w:p>
      </w:tc>
      <w:tc>
        <w:tcPr>
          <w:tcW w:w="1126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340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Ttulo2"/>
            <w:rPr>
              <w:rFonts w:cs="Arial"/>
              <w:color w:val="0D0D0D"/>
            </w:rPr>
          </w:pPr>
        </w:p>
      </w:tc>
    </w:tr>
    <w:tr w:rsidR="004E33C8" w:rsidRPr="00A847DE" w:rsidTr="00B06249">
      <w:trPr>
        <w:trHeight w:val="367"/>
        <w:jc w:val="center"/>
      </w:trPr>
      <w:tc>
        <w:tcPr>
          <w:tcW w:w="1474" w:type="dxa"/>
          <w:vMerge/>
          <w:shd w:val="clear" w:color="auto" w:fill="auto"/>
          <w:vAlign w:val="center"/>
        </w:tcPr>
        <w:p w:rsidR="004E33C8" w:rsidRPr="00A847DE" w:rsidRDefault="004E33C8" w:rsidP="004E33C8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shd w:val="clear" w:color="auto" w:fill="FFFFFF"/>
          <w:vAlign w:val="center"/>
        </w:tcPr>
        <w:p w:rsidR="004E33C8" w:rsidRPr="00A847DE" w:rsidRDefault="004E33C8" w:rsidP="004E33C8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4E33C8" w:rsidRPr="00A847DE" w:rsidRDefault="004E33C8" w:rsidP="004E33C8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340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4E33C8" w:rsidRPr="00AD6F8A" w:rsidRDefault="006F7451" w:rsidP="006F7451">
          <w:pPr>
            <w:pStyle w:val="HEADLEFT"/>
            <w:jc w:val="center"/>
            <w:rPr>
              <w:rFonts w:ascii="Arial" w:hAnsi="Arial" w:cs="Arial"/>
              <w:szCs w:val="18"/>
            </w:rPr>
          </w:pPr>
          <w:bookmarkStart w:id="0" w:name="_GoBack"/>
          <w:bookmarkEnd w:id="0"/>
          <w:r w:rsidRPr="00AD6F8A">
            <w:rPr>
              <w:rFonts w:ascii="Arial" w:hAnsi="Arial" w:cs="Arial"/>
              <w:szCs w:val="18"/>
            </w:rPr>
            <w:t>1</w:t>
          </w:r>
        </w:p>
      </w:tc>
    </w:tr>
    <w:tr w:rsidR="004E33C8" w:rsidRPr="00A847DE" w:rsidTr="00B06249">
      <w:trPr>
        <w:trHeight w:val="368"/>
        <w:jc w:val="center"/>
      </w:trPr>
      <w:tc>
        <w:tcPr>
          <w:tcW w:w="1474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:rsidR="004E33C8" w:rsidRPr="00A847DE" w:rsidRDefault="004E33C8" w:rsidP="004E33C8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:rsidR="004E33C8" w:rsidRPr="00A847DE" w:rsidRDefault="004E33C8" w:rsidP="004E33C8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4E33C8" w:rsidRPr="00A847DE" w:rsidRDefault="004E33C8" w:rsidP="004E33C8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340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4E33C8" w:rsidRPr="00AD6F8A" w:rsidRDefault="00722665" w:rsidP="00722665">
          <w:pPr>
            <w:pStyle w:val="HEADLEFT"/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4E33C8" w:rsidRPr="00AD6F8A">
            <w:rPr>
              <w:rFonts w:ascii="Arial" w:hAnsi="Arial" w:cs="Arial"/>
              <w:szCs w:val="18"/>
            </w:rPr>
            <w:t>/0</w:t>
          </w:r>
          <w:r>
            <w:rPr>
              <w:rFonts w:ascii="Arial" w:hAnsi="Arial" w:cs="Arial"/>
              <w:szCs w:val="18"/>
            </w:rPr>
            <w:t>6</w:t>
          </w:r>
          <w:r w:rsidR="004E33C8" w:rsidRPr="00AD6F8A">
            <w:rPr>
              <w:rFonts w:ascii="Arial" w:hAnsi="Arial" w:cs="Arial"/>
              <w:szCs w:val="18"/>
            </w:rPr>
            <w:t>/2022</w:t>
          </w:r>
        </w:p>
      </w:tc>
    </w:tr>
  </w:tbl>
  <w:p w:rsidR="001552B7" w:rsidRDefault="001552B7" w:rsidP="007B66B7">
    <w:pPr>
      <w:pStyle w:val="Encabezado"/>
      <w:spacing w:befor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C9" w:rsidRDefault="00B17F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DDA"/>
    <w:multiLevelType w:val="hybridMultilevel"/>
    <w:tmpl w:val="83E09CDE"/>
    <w:lvl w:ilvl="0" w:tplc="A6441B9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84"/>
    <w:multiLevelType w:val="hybridMultilevel"/>
    <w:tmpl w:val="0D527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63A"/>
    <w:multiLevelType w:val="hybridMultilevel"/>
    <w:tmpl w:val="70A012E0"/>
    <w:lvl w:ilvl="0" w:tplc="911A22F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50E6"/>
    <w:multiLevelType w:val="hybridMultilevel"/>
    <w:tmpl w:val="A20AF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77C2"/>
    <w:multiLevelType w:val="hybridMultilevel"/>
    <w:tmpl w:val="47588246"/>
    <w:lvl w:ilvl="0" w:tplc="5CCA3D00">
      <w:start w:val="1"/>
      <w:numFmt w:val="decimal"/>
      <w:pStyle w:val="Estilo047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63FF"/>
    <w:multiLevelType w:val="hybridMultilevel"/>
    <w:tmpl w:val="520AE3D0"/>
    <w:lvl w:ilvl="0" w:tplc="223CB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1302"/>
    <w:multiLevelType w:val="hybridMultilevel"/>
    <w:tmpl w:val="4AF04C08"/>
    <w:lvl w:ilvl="0" w:tplc="93188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C0BC7"/>
    <w:multiLevelType w:val="hybridMultilevel"/>
    <w:tmpl w:val="A2ECBC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1679"/>
    <w:multiLevelType w:val="hybridMultilevel"/>
    <w:tmpl w:val="0F20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0D6A"/>
    <w:multiLevelType w:val="hybridMultilevel"/>
    <w:tmpl w:val="B5CA7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9"/>
    <w:rsid w:val="00001352"/>
    <w:rsid w:val="00035CE1"/>
    <w:rsid w:val="00046328"/>
    <w:rsid w:val="0005201E"/>
    <w:rsid w:val="00081778"/>
    <w:rsid w:val="00085979"/>
    <w:rsid w:val="000C78CD"/>
    <w:rsid w:val="000D1DC6"/>
    <w:rsid w:val="000D43D4"/>
    <w:rsid w:val="000F506A"/>
    <w:rsid w:val="00115F52"/>
    <w:rsid w:val="00117E2C"/>
    <w:rsid w:val="001552B7"/>
    <w:rsid w:val="00161C03"/>
    <w:rsid w:val="00173540"/>
    <w:rsid w:val="0018544B"/>
    <w:rsid w:val="001B7820"/>
    <w:rsid w:val="001C148C"/>
    <w:rsid w:val="002000C6"/>
    <w:rsid w:val="00206785"/>
    <w:rsid w:val="00225BC9"/>
    <w:rsid w:val="002368D9"/>
    <w:rsid w:val="0024560C"/>
    <w:rsid w:val="002D1858"/>
    <w:rsid w:val="002F141C"/>
    <w:rsid w:val="00330493"/>
    <w:rsid w:val="00332E71"/>
    <w:rsid w:val="003B02F9"/>
    <w:rsid w:val="003F4488"/>
    <w:rsid w:val="004056C6"/>
    <w:rsid w:val="0048211C"/>
    <w:rsid w:val="00486FAC"/>
    <w:rsid w:val="004A5697"/>
    <w:rsid w:val="004C4CCA"/>
    <w:rsid w:val="004C731A"/>
    <w:rsid w:val="004E33C8"/>
    <w:rsid w:val="00513D3B"/>
    <w:rsid w:val="005210C7"/>
    <w:rsid w:val="00542DE0"/>
    <w:rsid w:val="005754D8"/>
    <w:rsid w:val="005A0710"/>
    <w:rsid w:val="005A408B"/>
    <w:rsid w:val="005C58A7"/>
    <w:rsid w:val="005F5412"/>
    <w:rsid w:val="0062597A"/>
    <w:rsid w:val="00685690"/>
    <w:rsid w:val="006A6FCB"/>
    <w:rsid w:val="006B7A07"/>
    <w:rsid w:val="006F7451"/>
    <w:rsid w:val="00722665"/>
    <w:rsid w:val="007312B5"/>
    <w:rsid w:val="007659E2"/>
    <w:rsid w:val="0076663B"/>
    <w:rsid w:val="0076732D"/>
    <w:rsid w:val="00775E35"/>
    <w:rsid w:val="00791B5F"/>
    <w:rsid w:val="00795021"/>
    <w:rsid w:val="007B66B7"/>
    <w:rsid w:val="007B7EC5"/>
    <w:rsid w:val="0080142A"/>
    <w:rsid w:val="00810CFA"/>
    <w:rsid w:val="008167AA"/>
    <w:rsid w:val="0083141C"/>
    <w:rsid w:val="008816A8"/>
    <w:rsid w:val="008F0BC9"/>
    <w:rsid w:val="00933667"/>
    <w:rsid w:val="009B64E0"/>
    <w:rsid w:val="009E2D93"/>
    <w:rsid w:val="00A00384"/>
    <w:rsid w:val="00A11BEF"/>
    <w:rsid w:val="00A158B4"/>
    <w:rsid w:val="00A2775F"/>
    <w:rsid w:val="00A46F45"/>
    <w:rsid w:val="00A77F7D"/>
    <w:rsid w:val="00A97999"/>
    <w:rsid w:val="00AC3321"/>
    <w:rsid w:val="00AD6F8A"/>
    <w:rsid w:val="00AF5AE5"/>
    <w:rsid w:val="00AF629C"/>
    <w:rsid w:val="00B06249"/>
    <w:rsid w:val="00B1585D"/>
    <w:rsid w:val="00B17FC9"/>
    <w:rsid w:val="00B45570"/>
    <w:rsid w:val="00B5385E"/>
    <w:rsid w:val="00BB04F1"/>
    <w:rsid w:val="00BD4A87"/>
    <w:rsid w:val="00BE2E34"/>
    <w:rsid w:val="00C22C16"/>
    <w:rsid w:val="00C50D0C"/>
    <w:rsid w:val="00C556D1"/>
    <w:rsid w:val="00C578FD"/>
    <w:rsid w:val="00C60F9A"/>
    <w:rsid w:val="00C64925"/>
    <w:rsid w:val="00C959AB"/>
    <w:rsid w:val="00C95E1A"/>
    <w:rsid w:val="00CB3B0A"/>
    <w:rsid w:val="00CD403F"/>
    <w:rsid w:val="00CE5769"/>
    <w:rsid w:val="00D15179"/>
    <w:rsid w:val="00D551D0"/>
    <w:rsid w:val="00D651BB"/>
    <w:rsid w:val="00D86DA3"/>
    <w:rsid w:val="00D949DA"/>
    <w:rsid w:val="00DE52D2"/>
    <w:rsid w:val="00E05C4C"/>
    <w:rsid w:val="00E40AC4"/>
    <w:rsid w:val="00E85F58"/>
    <w:rsid w:val="00EA5603"/>
    <w:rsid w:val="00EB6615"/>
    <w:rsid w:val="00ED1D97"/>
    <w:rsid w:val="00ED4017"/>
    <w:rsid w:val="00F10D7C"/>
    <w:rsid w:val="00F23CCA"/>
    <w:rsid w:val="00F3423F"/>
    <w:rsid w:val="00F45B64"/>
    <w:rsid w:val="00F55CB1"/>
    <w:rsid w:val="00F55E54"/>
    <w:rsid w:val="00F61A59"/>
    <w:rsid w:val="00F7193A"/>
    <w:rsid w:val="00F84F40"/>
    <w:rsid w:val="00F84F6C"/>
    <w:rsid w:val="00F93B02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396EA-A27F-49A5-AC8C-430B898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1585D"/>
    <w:pPr>
      <w:keepNext/>
      <w:keepLines/>
      <w:numPr>
        <w:numId w:val="9"/>
      </w:numPr>
      <w:spacing w:after="0"/>
      <w:ind w:left="357" w:hanging="357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Pie de Página"/>
    <w:basedOn w:val="Normal"/>
    <w:next w:val="Normal"/>
    <w:link w:val="Ttulo3Car"/>
    <w:uiPriority w:val="9"/>
    <w:unhideWhenUsed/>
    <w:qFormat/>
    <w:rsid w:val="00001352"/>
    <w:pPr>
      <w:keepNext/>
      <w:keepLines/>
      <w:spacing w:after="0" w:line="240" w:lineRule="exact"/>
      <w:jc w:val="center"/>
      <w:outlineLvl w:val="2"/>
    </w:pPr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999"/>
  </w:style>
  <w:style w:type="paragraph" w:styleId="Piedepgina">
    <w:name w:val="footer"/>
    <w:basedOn w:val="Normal"/>
    <w:link w:val="Piedepgina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999"/>
  </w:style>
  <w:style w:type="character" w:customStyle="1" w:styleId="Ttulo3Car">
    <w:name w:val="Título 3 Car"/>
    <w:aliases w:val="Pie de Página Car"/>
    <w:basedOn w:val="Fuentedeprrafopredeter"/>
    <w:link w:val="Ttulo3"/>
    <w:uiPriority w:val="9"/>
    <w:rsid w:val="00001352"/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01352"/>
  </w:style>
  <w:style w:type="character" w:customStyle="1" w:styleId="Ttulo2Car">
    <w:name w:val="Título 2 Car"/>
    <w:basedOn w:val="Fuentedeprrafopredeter"/>
    <w:link w:val="Ttulo2"/>
    <w:uiPriority w:val="9"/>
    <w:semiHidden/>
    <w:rsid w:val="00001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001352"/>
    <w:pPr>
      <w:tabs>
        <w:tab w:val="clear" w:pos="4252"/>
        <w:tab w:val="clear" w:pos="8504"/>
      </w:tabs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001352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001352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001352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001352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013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148C"/>
    <w:rPr>
      <w:b/>
      <w:bCs/>
    </w:rPr>
  </w:style>
  <w:style w:type="paragraph" w:customStyle="1" w:styleId="Estilo47">
    <w:name w:val="Estilo47"/>
    <w:basedOn w:val="Normal"/>
    <w:link w:val="Estilo47Car"/>
    <w:qFormat/>
    <w:rsid w:val="001C148C"/>
    <w:rPr>
      <w:rFonts w:ascii="Arial" w:hAnsi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B1585D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Estilo47Car">
    <w:name w:val="Estilo47 Car"/>
    <w:basedOn w:val="Fuentedeprrafopredeter"/>
    <w:link w:val="Estilo47"/>
    <w:rsid w:val="001C148C"/>
    <w:rPr>
      <w:rFonts w:ascii="Arial" w:hAnsi="Arial"/>
      <w:b/>
    </w:rPr>
  </w:style>
  <w:style w:type="paragraph" w:styleId="TtulodeTDC">
    <w:name w:val="TOC Heading"/>
    <w:basedOn w:val="Ttulo1"/>
    <w:next w:val="Normal"/>
    <w:uiPriority w:val="39"/>
    <w:unhideWhenUsed/>
    <w:qFormat/>
    <w:rsid w:val="00DE52D2"/>
    <w:pPr>
      <w:outlineLvl w:val="9"/>
    </w:pPr>
    <w:rPr>
      <w:lang w:eastAsia="es-ES"/>
    </w:rPr>
  </w:style>
  <w:style w:type="paragraph" w:customStyle="1" w:styleId="Estilo047">
    <w:name w:val="Estilo047"/>
    <w:basedOn w:val="Prrafodelista"/>
    <w:link w:val="Estilo047Car"/>
    <w:qFormat/>
    <w:rsid w:val="00DE52D2"/>
    <w:pPr>
      <w:numPr>
        <w:numId w:val="2"/>
      </w:numPr>
      <w:ind w:left="284" w:hanging="284"/>
    </w:pPr>
    <w:rPr>
      <w:rFonts w:ascii="Arial" w:hAnsi="Arial" w:cs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DE52D2"/>
    <w:pPr>
      <w:spacing w:after="100"/>
      <w:ind w:left="220"/>
    </w:pPr>
    <w:rPr>
      <w:rFonts w:eastAsiaTheme="minorEastAsia" w:cs="Times New Roman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52D2"/>
  </w:style>
  <w:style w:type="character" w:customStyle="1" w:styleId="Estilo047Car">
    <w:name w:val="Estilo047 Car"/>
    <w:basedOn w:val="PrrafodelistaCar"/>
    <w:link w:val="Estilo047"/>
    <w:rsid w:val="00DE52D2"/>
    <w:rPr>
      <w:rFonts w:ascii="Arial" w:hAnsi="Arial" w:cs="Arial"/>
      <w:b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2597A"/>
    <w:pPr>
      <w:tabs>
        <w:tab w:val="left" w:pos="440"/>
        <w:tab w:val="right" w:leader="dot" w:pos="9680"/>
      </w:tabs>
      <w:spacing w:before="0" w:after="0" w:line="480" w:lineRule="auto"/>
    </w:pPr>
    <w:rPr>
      <w:rFonts w:ascii="Arial" w:eastAsiaTheme="minorEastAsia" w:hAnsi="Arial" w:cs="Times New Roman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52D2"/>
    <w:pPr>
      <w:spacing w:after="100"/>
      <w:ind w:left="440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1B7820"/>
    <w:rPr>
      <w:color w:val="0563C1" w:themeColor="hyperlink"/>
      <w:u w:val="single"/>
    </w:rPr>
  </w:style>
  <w:style w:type="paragraph" w:customStyle="1" w:styleId="EstiloSGC">
    <w:name w:val="EstiloSGC"/>
    <w:basedOn w:val="TDC1"/>
    <w:link w:val="EstiloSGCCar"/>
    <w:qFormat/>
    <w:rsid w:val="003F4488"/>
    <w:rPr>
      <w:noProof/>
    </w:rPr>
  </w:style>
  <w:style w:type="character" w:customStyle="1" w:styleId="TDC1Car">
    <w:name w:val="TDC 1 Car"/>
    <w:basedOn w:val="Fuentedeprrafopredeter"/>
    <w:link w:val="TDC1"/>
    <w:uiPriority w:val="39"/>
    <w:rsid w:val="0062597A"/>
    <w:rPr>
      <w:rFonts w:ascii="Arial" w:eastAsiaTheme="minorEastAsia" w:hAnsi="Arial" w:cs="Times New Roman"/>
      <w:lang w:eastAsia="es-ES"/>
    </w:rPr>
  </w:style>
  <w:style w:type="character" w:customStyle="1" w:styleId="EstiloSGCCar">
    <w:name w:val="EstiloSGC Car"/>
    <w:basedOn w:val="TDC1Car"/>
    <w:link w:val="EstiloSGC"/>
    <w:rsid w:val="003F4488"/>
    <w:rPr>
      <w:rFonts w:ascii="Arial" w:eastAsiaTheme="minorEastAsia" w:hAnsi="Arial" w:cs="Times New Roman"/>
      <w:noProof/>
      <w:lang w:eastAsia="es-ES"/>
    </w:rPr>
  </w:style>
  <w:style w:type="paragraph" w:customStyle="1" w:styleId="Glosario">
    <w:name w:val="Glosario"/>
    <w:basedOn w:val="Normal"/>
    <w:qFormat/>
    <w:rsid w:val="00B1585D"/>
    <w:pPr>
      <w:spacing w:before="0" w:after="120" w:line="240" w:lineRule="auto"/>
      <w:ind w:left="360"/>
      <w:jc w:val="both"/>
    </w:pPr>
    <w:rPr>
      <w:rFonts w:ascii="Arial" w:eastAsia="Times New Roman" w:hAnsi="Arial" w:cs="Arial"/>
      <w:noProof/>
      <w:lang w:val="es-MX" w:eastAsia="es-MX"/>
    </w:rPr>
  </w:style>
  <w:style w:type="paragraph" w:customStyle="1" w:styleId="TablaRevisionEncabezado">
    <w:name w:val="TablaRevisionEncabezado"/>
    <w:basedOn w:val="Normal"/>
    <w:qFormat/>
    <w:rsid w:val="00085979"/>
    <w:pPr>
      <w:spacing w:before="60" w:after="60" w:line="240" w:lineRule="auto"/>
      <w:jc w:val="center"/>
    </w:pPr>
    <w:rPr>
      <w:rFonts w:ascii="Arial" w:eastAsia="Calibri" w:hAnsi="Arial" w:cs="Arial"/>
      <w:b/>
      <w:bCs/>
      <w:noProof/>
      <w:lang w:val="es-MX" w:eastAsia="es-MX"/>
    </w:rPr>
  </w:style>
  <w:style w:type="paragraph" w:customStyle="1" w:styleId="Contenido">
    <w:name w:val="Contenido"/>
    <w:basedOn w:val="Normal"/>
    <w:next w:val="Normal"/>
    <w:autoRedefine/>
    <w:qFormat/>
    <w:rsid w:val="00F10D7C"/>
    <w:pPr>
      <w:shd w:val="clear" w:color="auto" w:fill="2C5234"/>
      <w:spacing w:before="0" w:after="200" w:line="240" w:lineRule="auto"/>
      <w:ind w:right="-55" w:hanging="42"/>
      <w:jc w:val="center"/>
    </w:pPr>
    <w:rPr>
      <w:rFonts w:ascii="Arial" w:eastAsia="Calibri" w:hAnsi="Arial" w:cs="Arial"/>
      <w:b/>
      <w:noProof/>
      <w:color w:val="FFFFFF"/>
      <w:spacing w:val="1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6D81-7227-4059-9EEC-91B4E2BB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Eliseo Valdes Nava</cp:lastModifiedBy>
  <cp:revision>2</cp:revision>
  <dcterms:created xsi:type="dcterms:W3CDTF">2022-05-31T19:31:00Z</dcterms:created>
  <dcterms:modified xsi:type="dcterms:W3CDTF">2022-05-31T19:31:00Z</dcterms:modified>
</cp:coreProperties>
</file>